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47" w:rsidRPr="00365B47" w:rsidRDefault="00365B47" w:rsidP="00365B47">
      <w:pPr>
        <w:jc w:val="center"/>
        <w:rPr>
          <w:rFonts w:ascii="黑体" w:eastAsia="黑体" w:hAnsi="黑体" w:hint="eastAsia"/>
          <w:sz w:val="44"/>
          <w:szCs w:val="44"/>
        </w:rPr>
      </w:pPr>
      <w:r w:rsidRPr="00365B47">
        <w:rPr>
          <w:rFonts w:ascii="黑体" w:eastAsia="黑体" w:hAnsi="黑体" w:hint="eastAsia"/>
          <w:sz w:val="44"/>
          <w:szCs w:val="44"/>
        </w:rPr>
        <w:t>全国农户施肥信息监测问卷调查</w:t>
      </w:r>
    </w:p>
    <w:p w:rsidR="00365B47" w:rsidRDefault="00365B47" w:rsidP="00365B47">
      <w:pPr>
        <w:rPr>
          <w:rFonts w:hint="eastAsia"/>
        </w:rPr>
      </w:pPr>
    </w:p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*01</w:t>
      </w:r>
      <w:r w:rsidRPr="00365B47">
        <w:rPr>
          <w:rFonts w:hint="eastAsia"/>
          <w:b/>
          <w:sz w:val="24"/>
          <w:szCs w:val="24"/>
        </w:rPr>
        <w:t xml:space="preserve"> </w:t>
      </w:r>
      <w:r w:rsidRPr="00365B47">
        <w:rPr>
          <w:rFonts w:hint="eastAsia"/>
          <w:b/>
          <w:sz w:val="24"/>
          <w:szCs w:val="24"/>
        </w:rPr>
        <w:t>您是否接受过测土配方施肥技术服务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施用过配方肥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按配方购肥施肥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通过各种媒体了解科学施肥方案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收到施肥建议卡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接受科学施肥培训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接受科学施肥指导</w:t>
      </w:r>
    </w:p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02</w:t>
      </w:r>
      <w:r w:rsidRPr="00365B47">
        <w:rPr>
          <w:rFonts w:hint="eastAsia"/>
          <w:b/>
          <w:sz w:val="24"/>
          <w:szCs w:val="24"/>
        </w:rPr>
        <w:t>您了解种植作物所需氮磷钾养分的合理配比吗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非常了解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了解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一般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不了解</w:t>
      </w:r>
    </w:p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*03</w:t>
      </w:r>
      <w:r w:rsidRPr="00365B47">
        <w:rPr>
          <w:rFonts w:hint="eastAsia"/>
          <w:b/>
          <w:sz w:val="24"/>
          <w:szCs w:val="24"/>
        </w:rPr>
        <w:t>您是否接受过以下测土配方施肥技术服务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施用过配方肥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按配方购肥施肥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通过各种媒体了解科学施肥方案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收到施肥建议卡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接受科学施肥培训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接受科学施肥指导</w:t>
      </w:r>
    </w:p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*04</w:t>
      </w:r>
      <w:r w:rsidRPr="00365B47">
        <w:rPr>
          <w:rFonts w:hint="eastAsia"/>
          <w:b/>
          <w:sz w:val="24"/>
          <w:szCs w:val="24"/>
        </w:rPr>
        <w:t>您施用过以下哪些新型肥料？（可多选）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水溶类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水溶类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长效类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缓控释类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生物肥料类</w:t>
      </w:r>
    </w:p>
    <w:p w:rsidR="00365B47" w:rsidRDefault="00365B47" w:rsidP="00365B47">
      <w:pPr>
        <w:rPr>
          <w:rFonts w:hint="eastAsia"/>
        </w:rPr>
      </w:pPr>
      <w:r>
        <w:rPr>
          <w:rFonts w:hint="eastAsia"/>
        </w:rPr>
        <w:t>□中微量元素类</w:t>
      </w:r>
    </w:p>
    <w:p w:rsidR="00365B47" w:rsidRDefault="00365B47" w:rsidP="00365B47">
      <w:pPr>
        <w:rPr>
          <w:rFonts w:hint="eastAsia"/>
        </w:rPr>
      </w:pPr>
      <w:r>
        <w:rPr>
          <w:rFonts w:hint="eastAsia"/>
        </w:rPr>
        <w:t>□未使用过</w:t>
      </w:r>
    </w:p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*05</w:t>
      </w:r>
      <w:r w:rsidRPr="00365B47">
        <w:rPr>
          <w:rFonts w:hint="eastAsia"/>
          <w:b/>
          <w:sz w:val="24"/>
          <w:szCs w:val="24"/>
        </w:rPr>
        <w:t>您购买肥料时主要考虑哪些因素？（可多选）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价格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成分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往年的习惯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厂家、经销商上门销售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农资店推荐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邻居或亲朋推荐</w:t>
      </w:r>
    </w:p>
    <w:p w:rsidR="00365B47" w:rsidRDefault="00365B47" w:rsidP="00365B47">
      <w:pPr>
        <w:rPr>
          <w:rFonts w:hint="eastAsia"/>
        </w:rPr>
      </w:pPr>
      <w:bookmarkStart w:id="0" w:name="OLE_LINK1"/>
      <w:bookmarkStart w:id="1" w:name="OLE_LINK2"/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其它</w:t>
      </w:r>
    </w:p>
    <w:bookmarkEnd w:id="0"/>
    <w:bookmarkEnd w:id="1"/>
    <w:p w:rsidR="00365B47" w:rsidRPr="00365B47" w:rsidRDefault="00365B47" w:rsidP="00365B47">
      <w:pPr>
        <w:rPr>
          <w:rFonts w:hint="eastAsia"/>
          <w:b/>
          <w:sz w:val="24"/>
          <w:szCs w:val="24"/>
        </w:rPr>
      </w:pPr>
      <w:r w:rsidRPr="00365B47">
        <w:rPr>
          <w:b/>
          <w:sz w:val="24"/>
          <w:szCs w:val="24"/>
        </w:rPr>
        <w:t>*06</w:t>
      </w:r>
      <w:r w:rsidRPr="00365B47">
        <w:rPr>
          <w:rFonts w:hint="eastAsia"/>
          <w:b/>
          <w:sz w:val="24"/>
          <w:szCs w:val="24"/>
        </w:rPr>
        <w:t>您还希望获得哪方面的信息？（可多选）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化肥购买优惠</w:t>
      </w:r>
    </w:p>
    <w:p w:rsidR="00365B47" w:rsidRDefault="00365B47" w:rsidP="00365B47">
      <w:pPr>
        <w:rPr>
          <w:rFonts w:hint="eastAsia"/>
        </w:rPr>
      </w:pPr>
      <w:r>
        <w:rPr>
          <w:rFonts w:hint="eastAsia"/>
        </w:rPr>
        <w:t>□化肥产品性能介绍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施肥指导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作物常见缺素症状及解决办法</w:t>
      </w:r>
    </w:p>
    <w:p w:rsidR="00365B47" w:rsidRDefault="00365B47" w:rsidP="00365B47">
      <w:pPr>
        <w:rPr>
          <w:rFonts w:hint="eastAsia"/>
        </w:rPr>
      </w:pPr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不需要</w:t>
      </w:r>
    </w:p>
    <w:p w:rsidR="005F3922" w:rsidRDefault="00365B47" w:rsidP="00365B47">
      <w:r w:rsidRPr="00365B47">
        <w:rPr>
          <w:rFonts w:asciiTheme="minorEastAsia" w:hAnsiTheme="minorEastAsia" w:hint="eastAsia"/>
        </w:rPr>
        <w:t>□</w:t>
      </w:r>
      <w:r>
        <w:rPr>
          <w:rFonts w:hint="eastAsia"/>
        </w:rPr>
        <w:t>其他</w:t>
      </w:r>
    </w:p>
    <w:sectPr w:rsidR="005F3922" w:rsidSect="00365B4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B47"/>
    <w:rsid w:val="00365B47"/>
    <w:rsid w:val="005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2025-07-15T03:46:00Z</dcterms:created>
  <dcterms:modified xsi:type="dcterms:W3CDTF">2025-07-15T03:57:00Z</dcterms:modified>
</cp:coreProperties>
</file>